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99" w:rsidRDefault="00133D99" w:rsidP="00133D99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</w:pPr>
      <w:r>
        <w:rPr>
          <w:rFonts w:ascii="Comfortaa" w:eastAsia="Times New Roman" w:hAnsi="Comfortaa"/>
          <w:b/>
          <w:bCs/>
          <w:caps/>
          <w:noProof/>
          <w:color w:val="EC7225"/>
          <w:sz w:val="45"/>
          <w:szCs w:val="45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-665480</wp:posOffset>
            </wp:positionV>
            <wp:extent cx="1119505" cy="1369695"/>
            <wp:effectExtent l="0" t="0" r="4445" b="1905"/>
            <wp:wrapNone/>
            <wp:docPr id="1" name="Obraz 1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D99" w:rsidRDefault="00133D99" w:rsidP="00133D99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</w:pPr>
    </w:p>
    <w:p w:rsidR="00133D99" w:rsidRPr="004069A5" w:rsidRDefault="00133D99" w:rsidP="00133D99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val="en-US" w:eastAsia="pl-PL"/>
        </w:rPr>
        <w:t>Praca przy dekorowaniu drzewek ozdobnych</w:t>
      </w:r>
    </w:p>
    <w:p w:rsidR="00133D99" w:rsidRPr="004069A5" w:rsidRDefault="00133D99" w:rsidP="00133D99">
      <w:pPr>
        <w:spacing w:before="100" w:beforeAutospacing="1" w:after="150" w:line="240" w:lineRule="auto"/>
        <w:rPr>
          <w:rFonts w:ascii="Tahoma" w:hAnsi="Tahoma" w:cs="Tahoma"/>
          <w:b/>
          <w:bCs/>
          <w:color w:val="747474"/>
          <w:sz w:val="18"/>
          <w:szCs w:val="18"/>
          <w:lang w:val="en-US"/>
        </w:rPr>
      </w:pPr>
    </w:p>
    <w:p w:rsidR="00133D99" w:rsidRDefault="00133D99" w:rsidP="00133D99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T&amp;S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Agencja Pośrednictwa Pracy z wieloletnim doświadczeniem (posiada certyfikat: KRAZ 3745)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33D99" w:rsidRDefault="00133D99" w:rsidP="00133D99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Opis stanowiska:</w:t>
      </w:r>
    </w:p>
    <w:p w:rsidR="00133D99" w:rsidRDefault="00133D99" w:rsidP="00133D9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dekorowanie drzewek ozdobami świątecznymi według ustalonego schematu</w:t>
      </w:r>
    </w:p>
    <w:p w:rsidR="00133D99" w:rsidRDefault="00133D99" w:rsidP="00133D9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układanie kompozycji kwiatowych i robienie stroików</w:t>
      </w:r>
    </w:p>
    <w:p w:rsidR="00133D99" w:rsidRDefault="00133D99" w:rsidP="00133D9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obsypywanie brokatem drzewek ozdobnych</w:t>
      </w:r>
    </w:p>
    <w:p w:rsidR="00133D99" w:rsidRDefault="00133D99" w:rsidP="00133D9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układanie drzewek na palety i czyszczenie doniczek z ziemi</w:t>
      </w:r>
    </w:p>
    <w:p w:rsidR="00133D99" w:rsidRDefault="00133D99" w:rsidP="00133D9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inne prace produkcyjno-magazynowe</w:t>
      </w:r>
    </w:p>
    <w:p w:rsidR="00133D99" w:rsidRDefault="00133D99" w:rsidP="00133D99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stojąca</w:t>
      </w:r>
    </w:p>
    <w:p w:rsidR="00133D99" w:rsidRDefault="00133D99" w:rsidP="00133D99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Wymagania:</w:t>
      </w:r>
    </w:p>
    <w:p w:rsidR="00133D99" w:rsidRDefault="00133D99" w:rsidP="00133D9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dost</w:t>
      </w:r>
      <w:r>
        <w:rPr>
          <w:rFonts w:ascii="Arial" w:hAnsi="Arial" w:cs="Arial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pność minimum. 13 tygodni</w:t>
      </w:r>
    </w:p>
    <w:p w:rsidR="00133D99" w:rsidRDefault="00133D99" w:rsidP="00133D9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umiejętność pracy w grupie</w:t>
      </w:r>
    </w:p>
    <w:p w:rsidR="00133D99" w:rsidRDefault="00133D99" w:rsidP="00133D9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komunikatywna znajomość języka angielskiego </w:t>
      </w:r>
    </w:p>
    <w:p w:rsidR="00133D99" w:rsidRDefault="00133D99" w:rsidP="00133D9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prawo jazdy kat. B mile widziane</w:t>
      </w:r>
    </w:p>
    <w:p w:rsidR="00133D99" w:rsidRDefault="00133D99" w:rsidP="00133D9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wymagany minimu</w:t>
      </w:r>
      <w:r>
        <w:rPr>
          <w:rFonts w:ascii="Arial" w:hAnsi="Arial" w:cs="Arial"/>
          <w:color w:val="000000"/>
          <w:sz w:val="21"/>
          <w:szCs w:val="21"/>
        </w:rPr>
        <w:t>m</w:t>
      </w:r>
      <w:r>
        <w:rPr>
          <w:rFonts w:ascii="Arial" w:hAnsi="Arial" w:cs="Arial"/>
          <w:color w:val="000000"/>
          <w:sz w:val="21"/>
          <w:szCs w:val="21"/>
        </w:rPr>
        <w:t xml:space="preserve"> 1,67 cm wzrostu</w:t>
      </w:r>
    </w:p>
    <w:p w:rsidR="00133D99" w:rsidRDefault="00133D99" w:rsidP="00133D99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Oferujemy:</w:t>
      </w:r>
    </w:p>
    <w:p w:rsidR="00133D99" w:rsidRDefault="00133D99" w:rsidP="00133D99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Dobre wynagrodzenie z perspektywą podwyżki</w:t>
      </w:r>
    </w:p>
    <w:p w:rsidR="00133D99" w:rsidRDefault="00133D99" w:rsidP="00133D99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w renomowanej firmie z możliwością rozwoju zawodowego</w:t>
      </w:r>
    </w:p>
    <w:p w:rsidR="00133D99" w:rsidRDefault="00133D99" w:rsidP="00133D99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odpłatnego korzystania z zaproponowanych przez Agencję Pracy w Holandii: zakwaterowania, ubezpieczenia, transportu lokalnego </w:t>
      </w:r>
    </w:p>
    <w:p w:rsidR="00133D99" w:rsidRDefault="00133D99" w:rsidP="00133D99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Dodatkowa informacja:</w:t>
      </w:r>
    </w:p>
    <w:p w:rsidR="00133D99" w:rsidRDefault="00133D99" w:rsidP="00133D99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W procesie rekrutacji w pierwszej kolejności wezmą udział aplikacje przesłane za pomocą formularza na stronie</w:t>
      </w:r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> </w:t>
      </w:r>
      <w:hyperlink r:id="rId6" w:history="1">
        <w:r>
          <w:rPr>
            <w:rStyle w:val="Hipercze"/>
            <w:rFonts w:ascii="Arial" w:hAnsi="Arial" w:cs="Arial"/>
            <w:b/>
            <w:bCs/>
            <w:color w:val="FF0000"/>
            <w:sz w:val="21"/>
            <w:szCs w:val="21"/>
          </w:rPr>
          <w:t>www.tnsgroup.pl</w:t>
        </w:r>
      </w:hyperlink>
      <w:r>
        <w:rPr>
          <w:rStyle w:val="Pogrubienie"/>
          <w:rFonts w:ascii="Arial" w:hAnsi="Arial" w:cs="Arial"/>
          <w:color w:val="FF0000"/>
          <w:sz w:val="21"/>
          <w:szCs w:val="21"/>
        </w:rPr>
        <w:t> oraz spełniające wymagane kryteria. Do formularza zgłoszeniowego należy dołączyć CV w języku angielskim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.</w:t>
      </w:r>
    </w:p>
    <w:p w:rsidR="00170D07" w:rsidRDefault="00133D99" w:rsidP="00133D99">
      <w:pPr>
        <w:spacing w:before="100" w:beforeAutospacing="1" w:after="150" w:line="240" w:lineRule="auto"/>
      </w:pPr>
      <w:r>
        <w:rPr>
          <w:rFonts w:ascii="Comfortaa" w:hAnsi="Comfortaa"/>
          <w:b/>
          <w:bCs/>
          <w:noProof/>
          <w:lang w:eastAsia="pl-PL"/>
        </w:rPr>
        <w:fldChar w:fldCharType="begin"/>
      </w:r>
      <w:r>
        <w:rPr>
          <w:rFonts w:ascii="Comfortaa" w:hAnsi="Comfortaa"/>
          <w:b/>
          <w:bCs/>
          <w:noProof/>
          <w:lang w:eastAsia="pl-PL"/>
        </w:rPr>
        <w:instrText xml:space="preserve"> INCLUDEPICTURE  "http://tnsgroup.pl/images/stories/artykuly/telefon.jpg" \* MERGEFORMATINET </w:instrText>
      </w:r>
      <w:r>
        <w:rPr>
          <w:rFonts w:ascii="Comfortaa" w:hAnsi="Comfortaa"/>
          <w:b/>
          <w:bCs/>
          <w:noProof/>
          <w:lang w:eastAsia="pl-PL"/>
        </w:rPr>
        <w:fldChar w:fldCharType="separate"/>
      </w:r>
      <w:r>
        <w:rPr>
          <w:rFonts w:ascii="Comfortaa" w:hAnsi="Comfortaa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42.75pt;visibility:visible">
            <v:imagedata r:id="rId7" r:href="rId8"/>
          </v:shape>
        </w:pict>
      </w:r>
      <w:r>
        <w:rPr>
          <w:rFonts w:ascii="Comfortaa" w:hAnsi="Comfortaa"/>
          <w:b/>
          <w:bCs/>
          <w:noProof/>
          <w:lang w:eastAsia="pl-PL"/>
        </w:rPr>
        <w:fldChar w:fldCharType="end"/>
      </w:r>
      <w:r>
        <w:rPr>
          <w:rFonts w:ascii="Cambria" w:eastAsia="Times New Roman" w:hAnsi="Cambria"/>
          <w:b/>
          <w:bCs/>
          <w:caps/>
          <w:color w:val="EC7225"/>
          <w:lang w:eastAsia="pl-PL"/>
        </w:rPr>
        <w:t xml:space="preserve">WIĘCEJ INFORMACJI </w:t>
      </w:r>
      <w:r w:rsidRPr="00025A14">
        <w:rPr>
          <w:rFonts w:ascii="Cambria" w:eastAsia="Times New Roman" w:hAnsi="Cambria"/>
          <w:b/>
          <w:bCs/>
          <w:caps/>
          <w:color w:val="EC7225"/>
          <w:lang w:eastAsia="pl-PL"/>
        </w:rPr>
        <w:t>:</w:t>
      </w:r>
      <w:r>
        <w:rPr>
          <w:rFonts w:ascii="Cambria" w:eastAsia="Times New Roman" w:hAnsi="Cambria"/>
          <w:b/>
          <w:bCs/>
          <w:caps/>
          <w:color w:val="EC7225"/>
          <w:lang w:eastAsia="pl-PL"/>
        </w:rPr>
        <w:t xml:space="preserve"> </w:t>
      </w:r>
      <w:r w:rsidRPr="00025A14">
        <w:rPr>
          <w:rFonts w:ascii="Cambria" w:eastAsia="Times New Roman" w:hAnsi="Cambria"/>
          <w:b/>
          <w:bCs/>
          <w:caps/>
          <w:color w:val="EC7225"/>
          <w:lang w:eastAsia="pl-PL"/>
        </w:rPr>
        <w:t xml:space="preserve"> Opole ul. Krakowska 31</w:t>
      </w:r>
      <w:r w:rsidRPr="00025A14">
        <w:rPr>
          <w:rFonts w:ascii="Cambria" w:eastAsia="Times New Roman" w:hAnsi="Cambria"/>
          <w:lang w:eastAsia="pl-PL"/>
        </w:rPr>
        <w:t xml:space="preserve"> </w:t>
      </w:r>
      <w:r w:rsidRPr="00025A14">
        <w:rPr>
          <w:rFonts w:ascii="Cambria" w:eastAsia="Times New Roman" w:hAnsi="Cambria"/>
          <w:b/>
          <w:color w:val="1F497D"/>
          <w:lang w:eastAsia="pl-PL"/>
        </w:rPr>
        <w:t>www.tnsgroup.pl</w:t>
      </w:r>
      <w:r w:rsidRPr="00025A14">
        <w:rPr>
          <w:rFonts w:ascii="Cambria" w:eastAsia="Times New Roman" w:hAnsi="Cambria"/>
          <w:lang w:eastAsia="pl-PL"/>
        </w:rPr>
        <w:t xml:space="preserve">  </w:t>
      </w:r>
      <w:r>
        <w:rPr>
          <w:rFonts w:ascii="Cambria" w:eastAsia="Times New Roman" w:hAnsi="Cambria"/>
          <w:lang w:eastAsia="pl-PL"/>
        </w:rPr>
        <w:t xml:space="preserve">- </w:t>
      </w:r>
      <w:r>
        <w:rPr>
          <w:rFonts w:ascii="Cambria" w:eastAsia="Times New Roman" w:hAnsi="Cambria"/>
          <w:b/>
          <w:color w:val="E36C0A"/>
          <w:lang w:eastAsia="pl-PL"/>
        </w:rPr>
        <w:t>możliwo</w:t>
      </w:r>
      <w:r w:rsidRPr="00D169F8">
        <w:rPr>
          <w:rFonts w:ascii="Cambria" w:eastAsia="Times New Roman" w:hAnsi="Cambria"/>
          <w:b/>
          <w:color w:val="E36C0A"/>
          <w:lang w:eastAsia="pl-PL"/>
        </w:rPr>
        <w:t>ść przesyłania aplikacji</w:t>
      </w:r>
      <w:r w:rsidRPr="00D169F8">
        <w:rPr>
          <w:rFonts w:eastAsia="Times New Roman" w:cs="Tahoma"/>
          <w:b/>
          <w:bCs/>
          <w:color w:val="F79646"/>
          <w:lang w:eastAsia="pl-PL"/>
        </w:rPr>
        <w:t xml:space="preserve"> </w:t>
      </w:r>
      <w:r>
        <w:rPr>
          <w:rFonts w:eastAsia="Times New Roman" w:cs="Tahoma"/>
          <w:b/>
          <w:bCs/>
          <w:color w:val="747474"/>
          <w:lang w:eastAsia="pl-PL"/>
        </w:rPr>
        <w:t xml:space="preserve">lub </w:t>
      </w:r>
      <w:r>
        <w:rPr>
          <w:rFonts w:ascii="Cambria" w:eastAsia="Times New Roman" w:hAnsi="Cambria"/>
          <w:lang w:eastAsia="pl-PL"/>
        </w:rPr>
        <w:t>t</w:t>
      </w:r>
      <w:r w:rsidRPr="00025A14">
        <w:rPr>
          <w:rFonts w:ascii="Cambria" w:eastAsia="Times New Roman" w:hAnsi="Cambria"/>
          <w:lang w:eastAsia="pl-PL"/>
        </w:rPr>
        <w:t xml:space="preserve">el. 800 88 77 66 – bezpłatny z tel. stacjonarnych lub  </w:t>
      </w:r>
      <w:r w:rsidRPr="00025A14">
        <w:rPr>
          <w:rFonts w:ascii="Comfortaa" w:eastAsia="Times New Roman" w:hAnsi="Comfortaa"/>
          <w:lang w:eastAsia="pl-PL"/>
        </w:rPr>
        <w:t>77 456 16 05</w:t>
      </w:r>
      <w:r w:rsidRPr="00025A14">
        <w:rPr>
          <w:rFonts w:ascii="Comfortaa" w:eastAsia="Times New Roman" w:hAnsi="Comfortaa"/>
          <w:b/>
          <w:bCs/>
          <w:caps/>
          <w:color w:val="EC7225"/>
          <w:lang w:eastAsia="pl-PL"/>
        </w:rPr>
        <w:t xml:space="preserve"> </w:t>
      </w:r>
      <w:bookmarkStart w:id="0" w:name="_GoBack"/>
      <w:bookmarkEnd w:id="0"/>
    </w:p>
    <w:sectPr w:rsidR="00170D07" w:rsidSect="0044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455"/>
    <w:multiLevelType w:val="multilevel"/>
    <w:tmpl w:val="D0B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14DEC"/>
    <w:multiLevelType w:val="multilevel"/>
    <w:tmpl w:val="34C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3390"/>
    <w:multiLevelType w:val="multilevel"/>
    <w:tmpl w:val="A09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A76D6"/>
    <w:multiLevelType w:val="multilevel"/>
    <w:tmpl w:val="771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00420"/>
    <w:multiLevelType w:val="multilevel"/>
    <w:tmpl w:val="F58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84FAD"/>
    <w:multiLevelType w:val="multilevel"/>
    <w:tmpl w:val="E12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9"/>
    <w:rsid w:val="00133D99"/>
    <w:rsid w:val="001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DED67D-0818-4D91-AB0C-B9A9C69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D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3D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3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3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5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nsgroup.pl/images/stories/artykuly/telef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group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2016-04-27T09:04:00Z</dcterms:created>
  <dcterms:modified xsi:type="dcterms:W3CDTF">2016-04-27T09:07:00Z</dcterms:modified>
</cp:coreProperties>
</file>