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055695" w:rsidP="00274333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otwarta oferta pracy – od zaraz!</w:t>
      </w:r>
    </w:p>
    <w:p w:rsid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55695" w:rsidRDefault="00055695" w:rsidP="00055695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T&amp;S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Agencja Pośrednictwa Pracy z wieloletnim doświadczeniem (posiada certyfikat: KRAZ 3745).</w:t>
      </w:r>
    </w:p>
    <w:p w:rsidR="00055695" w:rsidRDefault="00055695" w:rsidP="00055695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Miejsce pracy: Holandia</w:t>
      </w:r>
    </w:p>
    <w:p w:rsidR="00055695" w:rsidRDefault="00055695" w:rsidP="00055695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Opis stanowiska:</w:t>
      </w:r>
    </w:p>
    <w:p w:rsidR="00055695" w:rsidRDefault="00055695" w:rsidP="00055695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jako tzw. „skoczek” w różnych zakładach pracy na terenie Holandii w zależności od potrzeb pracodawcy,</w:t>
      </w:r>
    </w:p>
    <w:p w:rsidR="00055695" w:rsidRDefault="00055695" w:rsidP="00055695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proste prace magazynowe,</w:t>
      </w:r>
    </w:p>
    <w:p w:rsidR="00055695" w:rsidRDefault="00055695" w:rsidP="00055695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na produkcji (produkcja, pakowanie artykułów spożywczych i przemysłowych), w ogrodnictwie i różnego rodzaju magazynach,</w:t>
      </w:r>
    </w:p>
    <w:p w:rsidR="00055695" w:rsidRDefault="00055695" w:rsidP="00055695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przy rozładunku/załadunku towarów, etc.</w:t>
      </w:r>
    </w:p>
    <w:p w:rsidR="00055695" w:rsidRDefault="00055695" w:rsidP="00055695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termin wyjazdu uzależniony jest od zapotrzebowania holenderskich zleceniodawców, istnieje możliwość wyjazdu nawet do kilku dni od dokonania rejestracji!</w:t>
      </w:r>
    </w:p>
    <w:p w:rsidR="00055695" w:rsidRDefault="00055695" w:rsidP="00055695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Wymagania:</w:t>
      </w:r>
    </w:p>
    <w:p w:rsidR="00055695" w:rsidRDefault="00055695" w:rsidP="00055695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dyspozycyjność na okres co najmniej 13 tygodni </w:t>
      </w:r>
    </w:p>
    <w:p w:rsidR="00055695" w:rsidRDefault="00055695" w:rsidP="00055695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średnia lub dobra znajomość języka angielskiego</w:t>
      </w:r>
    </w:p>
    <w:p w:rsidR="00055695" w:rsidRDefault="00055695" w:rsidP="00055695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mile widziane prawo jazdy kat. B. </w:t>
      </w:r>
    </w:p>
    <w:p w:rsidR="00055695" w:rsidRDefault="00055695" w:rsidP="00055695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gotowość podjęcia oferowanych prac w różnych zakładach</w:t>
      </w:r>
    </w:p>
    <w:p w:rsidR="00055695" w:rsidRDefault="00055695" w:rsidP="00055695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gotowość podjęcia pracy w nadgodzinach</w:t>
      </w:r>
    </w:p>
    <w:p w:rsidR="00055695" w:rsidRDefault="00055695" w:rsidP="00055695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Oferujemy: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dobre wynagrodzenie z perspektywą podwyżki,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pracę w renomowanej firmie z możliwością rozwoju zawodowego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długoterminowej współpracy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odpłatnego korzystania z zaproponowanych przez Agencję Pracy w Holandii: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zakwaterowania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ubezpieczenia</w:t>
      </w:r>
    </w:p>
    <w:p w:rsidR="00055695" w:rsidRDefault="00055695" w:rsidP="00055695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transportu lokalnego</w:t>
      </w:r>
    </w:p>
    <w:p w:rsidR="00055695" w:rsidRDefault="00055695" w:rsidP="00055695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Informacje dodatkowe:</w:t>
      </w:r>
    </w:p>
    <w:p w:rsidR="00E866C7" w:rsidRPr="00274333" w:rsidRDefault="00055695" w:rsidP="00055695">
      <w:pPr>
        <w:pStyle w:val="NormalnyWeb"/>
        <w:spacing w:before="0" w:beforeAutospacing="0" w:after="150" w:afterAutospacing="0" w:line="300" w:lineRule="atLeast"/>
        <w:rPr>
          <w:rFonts w:ascii="Tahoma" w:hAnsi="Tahoma" w:cs="Tahoma"/>
          <w:b/>
          <w:color w:val="FF0000"/>
          <w:sz w:val="18"/>
          <w:szCs w:val="20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W procesie rekrutacji w pierwszej kolejności wezmą udział aplikacje przesłane za pomocą formularza na stronie</w:t>
      </w:r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hyperlink r:id="rId8" w:history="1">
        <w:r>
          <w:rPr>
            <w:rStyle w:val="Hipercze"/>
            <w:rFonts w:ascii="Arial" w:hAnsi="Arial" w:cs="Arial"/>
            <w:b/>
            <w:bCs/>
            <w:color w:val="337AB7"/>
            <w:sz w:val="21"/>
            <w:szCs w:val="21"/>
          </w:rPr>
          <w:t>www.tnsgroup.pl</w:t>
        </w:r>
      </w:hyperlink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FF0000"/>
          <w:sz w:val="21"/>
          <w:szCs w:val="21"/>
        </w:rPr>
        <w:t> oraz spełniające wymagane kryteria. Do formularza zgłoszeniowego należy dołączyć CV w języku angielskim.</w:t>
      </w:r>
      <w:bookmarkStart w:id="0" w:name="_GoBack"/>
      <w:bookmarkEnd w:id="0"/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15A52"/>
    <w:multiLevelType w:val="multilevel"/>
    <w:tmpl w:val="9E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14099"/>
    <w:multiLevelType w:val="multilevel"/>
    <w:tmpl w:val="026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B138A"/>
    <w:multiLevelType w:val="multilevel"/>
    <w:tmpl w:val="B47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18"/>
  </w:num>
  <w:num w:numId="6">
    <w:abstractNumId w:val="9"/>
  </w:num>
  <w:num w:numId="7">
    <w:abstractNumId w:val="5"/>
  </w:num>
  <w:num w:numId="8">
    <w:abstractNumId w:val="2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19"/>
  </w:num>
  <w:num w:numId="15">
    <w:abstractNumId w:val="13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55695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7856"/>
    <w:rsid w:val="007B664F"/>
    <w:rsid w:val="007C0171"/>
    <w:rsid w:val="007F73C0"/>
    <w:rsid w:val="00801050"/>
    <w:rsid w:val="00822AFE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1451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2016-04-27T09:29:00Z</dcterms:created>
  <dcterms:modified xsi:type="dcterms:W3CDTF">2016-04-27T09:29:00Z</dcterms:modified>
</cp:coreProperties>
</file>